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91" w:rsidRPr="00B53291" w:rsidRDefault="00B53291" w:rsidP="00B5329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B5329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YWAM DAWN MEDIA DTS APPLICATION FORM</w:t>
      </w:r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Completing this confidential application is the first step to beg</w:t>
      </w:r>
      <w:r w:rsidR="00590D8D">
        <w:rPr>
          <w:rFonts w:ascii="Times New Roman" w:eastAsia="Times New Roman" w:hAnsi="Times New Roman" w:cs="Times New Roman"/>
          <w:sz w:val="24"/>
          <w:szCs w:val="24"/>
        </w:rPr>
        <w:t>in your adventure with YWAM DAWN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. We look forward to welcoming you to our multicultural community. We stand with you in prayer for a life-changing time. If you have any specific questions or need assistance, feel free to contact us at:</w:t>
      </w:r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Phone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+2330200034613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</w: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 w:rsidRPr="00B532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info@ywamdawn.org</w:t>
        </w:r>
      </w:hyperlink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We look forward to receiving your application. All questions must be completed. If a question does not apply to you, please write "n/a" (not applicable). If you are married, both spouses must complete separate application forms.</w: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Important Notes: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Application </w:t>
      </w:r>
      <w:proofErr w:type="gramStart"/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Form</w:t>
      </w:r>
      <w:r w:rsidR="0059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Used</w:t>
      </w:r>
      <w:proofErr w:type="gramEnd"/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when applying for a YWAM TEMA school.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</w:r>
      <w:r w:rsidRPr="00B53291">
        <w:rPr>
          <w:rFonts w:ascii="Times New Roman" w:eastAsia="Times New Roman" w:hAnsi="Times New Roman" w:cs="Times New Roman"/>
          <w:i/>
          <w:iCs/>
          <w:sz w:val="24"/>
          <w:szCs w:val="24"/>
        </w:rPr>
        <w:t>Important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: If you need a visa permit to enter Ghana, please contact us </w:t>
      </w: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completing this application. We will advise you further.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Questions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5, Section 13): Answer all questions on a separate sheet and submit with your application.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Partnership Agreements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7): All releases, declarations, and commitments must be signed before your application can be processed.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Medical Requirements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8): The physician’s evaluation form should be completed by your doctor.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References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3291" w:rsidRPr="00B53291" w:rsidRDefault="00B53291" w:rsidP="00B532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(1) Pastor or Spiritual Leader (Page 9)</w:t>
      </w:r>
    </w:p>
    <w:p w:rsidR="00B53291" w:rsidRPr="00B53291" w:rsidRDefault="00B53291" w:rsidP="00B532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(2) Teacher or Employer (Page 10)</w:t>
      </w:r>
    </w:p>
    <w:p w:rsidR="00B53291" w:rsidRPr="00B53291" w:rsidRDefault="00B53291" w:rsidP="00B5329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(3) Friend (Page 11</w:t>
      </w:r>
      <w:proofErr w:type="gramStart"/>
      <w:r w:rsidRPr="00B53291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B53291">
        <w:rPr>
          <w:rFonts w:ascii="Times New Roman" w:eastAsia="Times New Roman" w:hAnsi="Times New Roman" w:cs="Times New Roman"/>
          <w:sz w:val="24"/>
          <w:szCs w:val="24"/>
        </w:rPr>
        <w:br/>
      </w: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: References should be mailed or faxed directly to YWAM 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. This step often slows the process, so please have </w:t>
      </w:r>
      <w:proofErr w:type="gramStart"/>
      <w:r w:rsidRPr="00B53291">
        <w:rPr>
          <w:rFonts w:ascii="Times New Roman" w:eastAsia="Times New Roman" w:hAnsi="Times New Roman" w:cs="Times New Roman"/>
          <w:sz w:val="24"/>
          <w:szCs w:val="24"/>
        </w:rPr>
        <w:t>them</w:t>
      </w:r>
      <w:proofErr w:type="gramEnd"/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sent as soon as possible.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Payment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You need to send a non-refundable school deposit (GHC 50) only after your application has been processed. We will inform you when to make the payment.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Passport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All applicants must have a valid passport with at least one year of validity from the start of the school.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Visa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Do not apply for a visa until you receive confirmation of acceptance, and we instruct you to do so. If you already hold a Ghana visa, please provide the type and expiry date.</w:t>
      </w:r>
    </w:p>
    <w:p w:rsidR="00B53291" w:rsidRPr="00B53291" w:rsidRDefault="00B53291" w:rsidP="00B53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Dates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: Please write all dates in the format 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/mm/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Mailing Address:</w:t>
      </w:r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lastRenderedPageBreak/>
        <w:t>The Registrar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YWAM DAWN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Dawhenya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, Community 25, 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Ghana</w:t>
      </w:r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Tel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+23320034613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</w: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Email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B532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info@ywamdawn.org</w:t>
        </w:r>
      </w:hyperlink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i/>
          <w:iCs/>
          <w:sz w:val="24"/>
          <w:szCs w:val="24"/>
        </w:rPr>
        <w:t>Please make a photocopy of all forms for your records before submitting them.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Information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Preferred Name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Gender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□ Male □ Female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□ Single □ Engaged (Date: _______________)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□ Married (Date: _______________)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□ Separated (Date: _______________)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□ Widowed (Date: _______________)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□ Divorced (Date: _______________)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Spouse's Name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(if applicable): ___________________________________</w:t>
      </w:r>
    </w:p>
    <w:p w:rsidR="00B53291" w:rsidRPr="00B53291" w:rsidRDefault="00B53291" w:rsidP="00B5329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Do you have children?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□ Yes □ No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br/>
        <w:t>If yes, how many? ________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Contact Details</w:t>
      </w:r>
    </w:p>
    <w:p w:rsidR="00B53291" w:rsidRPr="00B53291" w:rsidRDefault="00B53291" w:rsidP="00B532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Present Address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(Include country &amp; postcode):</w:t>
      </w:r>
    </w:p>
    <w:p w:rsidR="00B53291" w:rsidRPr="00B53291" w:rsidRDefault="00B53291" w:rsidP="00B532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B53291" w:rsidRPr="00B53291" w:rsidRDefault="00B53291" w:rsidP="00B532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Permanent Address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(Include country &amp; postcode):</w:t>
      </w:r>
    </w:p>
    <w:p w:rsidR="00B53291" w:rsidRPr="00B53291" w:rsidRDefault="00B53291" w:rsidP="00B532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1.5pt" o:hralign="center" o:hrstd="t" o:hr="t" fillcolor="#a0a0a0" stroked="f"/>
        </w:pict>
      </w:r>
    </w:p>
    <w:p w:rsidR="00B53291" w:rsidRPr="00B53291" w:rsidRDefault="00B53291" w:rsidP="00B532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Telephone (Include country code &amp; area code)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53291" w:rsidRPr="00B53291" w:rsidRDefault="00B53291" w:rsidP="00B5329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B53291" w:rsidRPr="00B53291" w:rsidRDefault="00B53291" w:rsidP="00B532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Mobile Number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B53291" w:rsidRPr="00B53291" w:rsidRDefault="00B53291" w:rsidP="00B5329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Details</w:t>
      </w:r>
    </w:p>
    <w:p w:rsidR="00B53291" w:rsidRPr="00B53291" w:rsidRDefault="00B53291" w:rsidP="00B532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/mm/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): ___________________________________</w:t>
      </w:r>
    </w:p>
    <w:p w:rsidR="00B53291" w:rsidRPr="00B53291" w:rsidRDefault="00B53291" w:rsidP="00B532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</w:t>
      </w:r>
    </w:p>
    <w:p w:rsidR="00B53291" w:rsidRPr="00B53291" w:rsidRDefault="00B53291" w:rsidP="00B532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Country of Birth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__________________________________________</w:t>
      </w:r>
    </w:p>
    <w:p w:rsidR="00B53291" w:rsidRPr="00B53291" w:rsidRDefault="00B53291" w:rsidP="00B532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Have you been convicted of a felony in the past 10 years?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□ Yes □ No</w:t>
      </w:r>
    </w:p>
    <w:p w:rsidR="00B53291" w:rsidRPr="00B53291" w:rsidRDefault="00B53291" w:rsidP="00B5329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Current Occupation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Passport Details</w:t>
      </w:r>
    </w:p>
    <w:p w:rsidR="00B53291" w:rsidRPr="00B53291" w:rsidRDefault="00B53291" w:rsidP="00B532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Country of Citizenship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</w:t>
      </w:r>
    </w:p>
    <w:p w:rsidR="00B53291" w:rsidRPr="00B53291" w:rsidRDefault="00B53291" w:rsidP="00B532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Passport Number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>: _________________________________________</w:t>
      </w:r>
    </w:p>
    <w:p w:rsidR="00B53291" w:rsidRPr="00B53291" w:rsidRDefault="00B53291" w:rsidP="00B532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Issue Date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/mm/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): ___________________________________</w:t>
      </w:r>
    </w:p>
    <w:p w:rsidR="00B53291" w:rsidRPr="00B53291" w:rsidRDefault="00B53291" w:rsidP="00B532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Expiry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dd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/mm/</w:t>
      </w:r>
      <w:proofErr w:type="spellStart"/>
      <w:r w:rsidRPr="00B53291">
        <w:rPr>
          <w:rFonts w:ascii="Times New Roman" w:eastAsia="Times New Roman" w:hAnsi="Times New Roman" w:cs="Times New Roman"/>
          <w:sz w:val="24"/>
          <w:szCs w:val="24"/>
        </w:rPr>
        <w:t>yyyy</w:t>
      </w:r>
      <w:proofErr w:type="spellEnd"/>
      <w:r w:rsidRPr="00B53291">
        <w:rPr>
          <w:rFonts w:ascii="Times New Roman" w:eastAsia="Times New Roman" w:hAnsi="Times New Roman" w:cs="Times New Roman"/>
          <w:sz w:val="24"/>
          <w:szCs w:val="24"/>
        </w:rPr>
        <w:t>): ________________________________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Photo Submission</w:t>
      </w:r>
    </w:p>
    <w:p w:rsidR="00B53291" w:rsidRPr="00B53291" w:rsidRDefault="00B53291" w:rsidP="00B532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Please attach one (1) recent and clear passport-sized photo of yourself to this form. Alternatively, you can email it to us at: </w:t>
      </w:r>
      <w:hyperlink r:id="rId7" w:history="1">
        <w:r w:rsidRPr="00B532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ywamtema@gmail.com</w:t>
        </w:r>
      </w:hyperlink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Documents to Submit:</w:t>
      </w:r>
    </w:p>
    <w:p w:rsidR="00B53291" w:rsidRPr="00B53291" w:rsidRDefault="00B53291" w:rsidP="00B532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Additional Questions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5, Section 13) – Answer all questions on a separate sheet and submit with your application.</w:t>
      </w:r>
    </w:p>
    <w:p w:rsidR="00B53291" w:rsidRPr="00B53291" w:rsidRDefault="00B53291" w:rsidP="00B532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Partnership Agreements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7) – Sign all releases, declarations, and commitments before your application can be processed.</w:t>
      </w:r>
    </w:p>
    <w:p w:rsidR="00B53291" w:rsidRPr="00B53291" w:rsidRDefault="00B53291" w:rsidP="00B532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Medical Evaluation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(Page 8) – The physician’s evaluation form must be completed by your doctor.</w:t>
      </w:r>
    </w:p>
    <w:p w:rsidR="00B53291" w:rsidRPr="00B53291" w:rsidRDefault="00B53291" w:rsidP="00B532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References</w:t>
      </w:r>
      <w:r w:rsidRPr="00B53291">
        <w:rPr>
          <w:rFonts w:ascii="Times New Roman" w:eastAsia="Times New Roman" w:hAnsi="Times New Roman" w:cs="Times New Roman"/>
          <w:sz w:val="24"/>
          <w:szCs w:val="24"/>
        </w:rPr>
        <w:t xml:space="preserve"> – Please submit the following reference forms directly from the individuals:</w:t>
      </w:r>
    </w:p>
    <w:p w:rsidR="00B53291" w:rsidRPr="00B53291" w:rsidRDefault="00B53291" w:rsidP="00B532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Pastor or Spiritual Leader (Page 9)</w:t>
      </w:r>
    </w:p>
    <w:p w:rsidR="00B53291" w:rsidRPr="00B53291" w:rsidRDefault="00B53291" w:rsidP="00B532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Teacher or Employer (Page 10)</w:t>
      </w:r>
    </w:p>
    <w:p w:rsidR="00B53291" w:rsidRPr="00B53291" w:rsidRDefault="00B53291" w:rsidP="00B53291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Friend (Page 11)</w:t>
      </w:r>
    </w:p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B53291" w:rsidRPr="00B53291" w:rsidRDefault="00B53291" w:rsidP="00B532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5329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Next Steps:</w:t>
      </w:r>
    </w:p>
    <w:p w:rsidR="00B53291" w:rsidRPr="00B53291" w:rsidRDefault="00B53291" w:rsidP="00B532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Once we have processed your application, we will inform you when to send your non-refundable school deposit (GHC 50).</w:t>
      </w:r>
    </w:p>
    <w:p w:rsidR="00B53291" w:rsidRPr="00B53291" w:rsidRDefault="00B53291" w:rsidP="00B532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If you need to apply for a visa, we will give you further instructions after accepting your application.</w:t>
      </w:r>
    </w:p>
    <w:p w:rsidR="00B53291" w:rsidRPr="00B53291" w:rsidRDefault="00B53291" w:rsidP="00B5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291">
        <w:rPr>
          <w:rFonts w:ascii="Times New Roman" w:eastAsia="Times New Roman" w:hAnsi="Times New Roman" w:cs="Times New Roman"/>
          <w:sz w:val="24"/>
          <w:szCs w:val="24"/>
        </w:rPr>
        <w:t>We look forward to receiving your completed application and working together with you on this journey! If you have any questions, don't hesitate to contact us.</w:t>
      </w:r>
    </w:p>
    <w:p w:rsidR="00867778" w:rsidRDefault="00590D8D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6. Emergency Contact</w:t>
      </w:r>
    </w:p>
    <w:p w:rsidR="00B53291" w:rsidRDefault="00B53291" w:rsidP="00B53291">
      <w:pPr>
        <w:spacing w:before="100" w:beforeAutospacing="1" w:after="100" w:afterAutospacing="1"/>
      </w:pPr>
      <w:r>
        <w:t>In case of an emergency involving you, please provide the following contact details:</w:t>
      </w:r>
    </w:p>
    <w:p w:rsidR="00B53291" w:rsidRDefault="00B53291" w:rsidP="00B532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Full Name</w:t>
      </w:r>
      <w:r>
        <w:t>: _______________________________________________</w:t>
      </w:r>
    </w:p>
    <w:p w:rsidR="00B53291" w:rsidRDefault="00B53291" w:rsidP="00B532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Relationship to You</w:t>
      </w:r>
      <w:r>
        <w:t xml:space="preserve"> (e.g., Parent, Sibling, etc.): ________________</w:t>
      </w:r>
    </w:p>
    <w:p w:rsidR="00B53291" w:rsidRDefault="00B53291" w:rsidP="00B532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Home Telephone</w:t>
      </w:r>
      <w:r>
        <w:t xml:space="preserve"> (Include country &amp; area codes): ________________</w:t>
      </w:r>
    </w:p>
    <w:p w:rsidR="00B53291" w:rsidRDefault="00B53291" w:rsidP="00B532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Work Telephone</w:t>
      </w:r>
      <w:r>
        <w:t xml:space="preserve"> (Include country &amp; area codes): ________________</w:t>
      </w:r>
    </w:p>
    <w:p w:rsidR="00B53291" w:rsidRDefault="00B53291" w:rsidP="00B53291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Strong"/>
        </w:rPr>
        <w:t>Email</w:t>
      </w:r>
      <w:r>
        <w:t>: _________________________________________________</w:t>
      </w:r>
    </w:p>
    <w:p w:rsidR="00B53291" w:rsidRDefault="00B53291" w:rsidP="00B53291">
      <w:pPr>
        <w:spacing w:after="0"/>
      </w:pPr>
      <w:r>
        <w:pict>
          <v:rect id="_x0000_i1038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7. Home Church Information</w:t>
      </w:r>
    </w:p>
    <w:p w:rsidR="00B53291" w:rsidRDefault="00B53291" w:rsidP="00B53291">
      <w:pPr>
        <w:spacing w:before="100" w:beforeAutospacing="1" w:after="100" w:afterAutospacing="1"/>
      </w:pPr>
      <w:r>
        <w:t>Please provide details about your home church:</w: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Name of Church</w:t>
      </w:r>
      <w:r>
        <w:t>: ___________________________________________</w: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Pastor's Name</w:t>
      </w:r>
      <w:r>
        <w:t>: ____________________________________________</w: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Church Address</w:t>
      </w:r>
      <w:r>
        <w:t xml:space="preserve"> (Include country &amp; postal code): ________________</w:t>
      </w:r>
    </w:p>
    <w:p w:rsidR="00B53291" w:rsidRDefault="00B53291" w:rsidP="00B53291">
      <w:pPr>
        <w:spacing w:beforeAutospacing="1" w:after="0" w:afterAutospacing="1"/>
        <w:ind w:left="720"/>
      </w:pPr>
      <w:r>
        <w:pict>
          <v:rect id="_x0000_i1039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Telephone Number</w:t>
      </w:r>
      <w:r>
        <w:t xml:space="preserve"> (Include country &amp; area codes): ______________</w: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Church Email</w:t>
      </w:r>
      <w:r>
        <w:t>: _____________________________________________</w:t>
      </w:r>
    </w:p>
    <w:p w:rsidR="00B53291" w:rsidRDefault="00B53291" w:rsidP="00B53291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Strong"/>
        </w:rPr>
        <w:t>How long have you attended this church?</w:t>
      </w:r>
      <w:r>
        <w:t xml:space="preserve"> _______________________</w:t>
      </w:r>
    </w:p>
    <w:p w:rsidR="00B53291" w:rsidRDefault="00B53291" w:rsidP="00B53291">
      <w:pPr>
        <w:spacing w:after="0"/>
      </w:pPr>
      <w:r>
        <w:pict>
          <v:rect id="_x0000_i1040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8. Talents, Skills, and Strengths</w:t>
      </w:r>
    </w:p>
    <w:p w:rsidR="00B53291" w:rsidRDefault="00B53291" w:rsidP="00B53291">
      <w:pPr>
        <w:spacing w:before="100" w:beforeAutospacing="1" w:after="100" w:afterAutospacing="1"/>
      </w:pPr>
      <w:r>
        <w:t>Please list any relevant talents, skills, or strengths you possess (e.g., music, computers, sports, hospitality, administration, relational skills, etc.):</w: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1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lastRenderedPageBreak/>
        <w:pict>
          <v:rect id="_x0000_i1042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3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4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5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6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pict>
          <v:rect id="_x0000_i1047" style="width:0;height:1.5pt" o:hralign="center" o:hrstd="t" o:hr="t" fillcolor="#a0a0a0" stroked="f"/>
        </w:pict>
      </w:r>
    </w:p>
    <w:p w:rsidR="00B53291" w:rsidRDefault="00B53291" w:rsidP="00B53291">
      <w:pPr>
        <w:spacing w:after="0"/>
      </w:pPr>
      <w:r>
        <w:pict>
          <v:rect id="_x0000_i1048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9. Work and Ministry Background</w:t>
      </w:r>
    </w:p>
    <w:p w:rsidR="00B53291" w:rsidRDefault="00B53291" w:rsidP="00B53291">
      <w:pPr>
        <w:spacing w:before="100" w:beforeAutospacing="1" w:after="100" w:afterAutospacing="1"/>
      </w:pPr>
      <w:r>
        <w:t>Please provide details of your work and/or ministry experience:</w: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49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0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1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2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3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4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pict>
          <v:rect id="_x0000_i1055" style="width:0;height:1.5pt" o:hralign="center" o:hrstd="t" o:hr="t" fillcolor="#a0a0a0" stroked="f"/>
        </w:pict>
      </w:r>
    </w:p>
    <w:p w:rsidR="00B53291" w:rsidRDefault="00B53291" w:rsidP="00B53291">
      <w:pPr>
        <w:spacing w:before="100" w:beforeAutospacing="1" w:after="100" w:afterAutospacing="1"/>
      </w:pPr>
      <w:r>
        <w:t>Have you completed any seminars, college, or university programs?</w:t>
      </w:r>
      <w:r>
        <w:br/>
        <w:t>□ Yes □ No</w:t>
      </w:r>
      <w:r>
        <w:br/>
        <w:t>If yes, please list the names and dates of the programs:</w:t>
      </w:r>
    </w:p>
    <w:p w:rsidR="00B53291" w:rsidRDefault="00B53291" w:rsidP="00B532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pict>
          <v:rect id="_x0000_i1056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pict>
          <v:rect id="_x0000_i1057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pict>
          <v:rect id="_x0000_i1058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pict>
          <v:rect id="_x0000_i1059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pict>
          <v:rect id="_x0000_i1060" style="width:0;height:1.5pt" o:hralign="center" o:hrstd="t" o:hr="t" fillcolor="#a0a0a0" stroked="f"/>
        </w:pict>
      </w:r>
    </w:p>
    <w:p w:rsidR="00B53291" w:rsidRDefault="00B53291" w:rsidP="00B53291">
      <w:pPr>
        <w:spacing w:after="0"/>
      </w:pPr>
      <w:r>
        <w:pict>
          <v:rect id="_x0000_i1061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10. English Proficiency</w:t>
      </w:r>
    </w:p>
    <w:p w:rsidR="00B53291" w:rsidRDefault="00B53291" w:rsidP="00B53291">
      <w:pPr>
        <w:spacing w:before="100" w:beforeAutospacing="1" w:after="100" w:afterAutospacing="1"/>
      </w:pPr>
      <w:r>
        <w:t>Please assess your ability to speak, understand, write, and read English:</w:t>
      </w:r>
    </w:p>
    <w:p w:rsidR="00B53291" w:rsidRDefault="00B53291" w:rsidP="00B532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What is your ability to speak English?</w:t>
      </w:r>
      <w:r>
        <w:br/>
        <w:t>□ None □ Poor □ Fair □ Good □ Excellent</w:t>
      </w:r>
    </w:p>
    <w:p w:rsidR="00B53291" w:rsidRDefault="00B53291" w:rsidP="00B532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How well can you understand spoken English?</w:t>
      </w:r>
      <w:r>
        <w:br/>
        <w:t>□ None □ Poor □ Fair □ Good □ Excellent</w:t>
      </w:r>
    </w:p>
    <w:p w:rsidR="00B53291" w:rsidRDefault="00B53291" w:rsidP="00B532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How well can you write English?</w:t>
      </w:r>
      <w:r>
        <w:br/>
        <w:t>□ None □ Poor □ Fair □ Good □ Excellent</w:t>
      </w:r>
    </w:p>
    <w:p w:rsidR="00B53291" w:rsidRDefault="00B53291" w:rsidP="00B53291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Strong"/>
        </w:rPr>
        <w:t>What is your English reading comprehension?</w:t>
      </w:r>
      <w:r>
        <w:br/>
        <w:t>□ None □ Poor □ Fair □ Good □ Excellent</w:t>
      </w:r>
    </w:p>
    <w:p w:rsidR="00B53291" w:rsidRDefault="00B53291" w:rsidP="00B53291">
      <w:pPr>
        <w:spacing w:after="0"/>
      </w:pPr>
      <w:r>
        <w:lastRenderedPageBreak/>
        <w:pict>
          <v:rect id="_x0000_i1062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11. Financial Support</w:t>
      </w:r>
    </w:p>
    <w:p w:rsidR="00B53291" w:rsidRDefault="00B53291" w:rsidP="00B5329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Do you have your complete school fees?</w:t>
      </w:r>
      <w:r>
        <w:br/>
        <w:t>□ Yes □ No</w:t>
      </w:r>
    </w:p>
    <w:p w:rsidR="00B53291" w:rsidRDefault="00B53291" w:rsidP="00B5329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If not, how much do you currently have?</w:t>
      </w:r>
    </w:p>
    <w:p w:rsidR="00B53291" w:rsidRDefault="00B53291" w:rsidP="00B53291">
      <w:pPr>
        <w:spacing w:beforeAutospacing="1" w:after="0" w:afterAutospacing="1"/>
        <w:ind w:left="720"/>
      </w:pPr>
      <w:r>
        <w:pict>
          <v:rect id="_x0000_i1063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How do you anticipate the provision of the outstanding balance of your school fees?</w:t>
      </w:r>
    </w:p>
    <w:p w:rsidR="00B53291" w:rsidRDefault="00B53291" w:rsidP="00B53291">
      <w:pPr>
        <w:spacing w:beforeAutospacing="1" w:after="0" w:afterAutospacing="1"/>
        <w:ind w:left="720"/>
      </w:pPr>
      <w:r>
        <w:pict>
          <v:rect id="_x0000_i1064" style="width:0;height:1.5pt" o:hralign="center" o:hrstd="t" o:hr="t" fillcolor="#a0a0a0" stroked="f"/>
        </w:pict>
      </w:r>
    </w:p>
    <w:p w:rsidR="00B53291" w:rsidRDefault="00B53291" w:rsidP="00B53291">
      <w:pPr>
        <w:spacing w:beforeAutospacing="1" w:afterAutospacing="1"/>
        <w:ind w:left="720"/>
      </w:pPr>
      <w:r>
        <w:pict>
          <v:rect id="_x0000_i1065" style="width:0;height:1.5pt" o:hralign="center" o:hrstd="t" o:hr="t" fillcolor="#a0a0a0" stroked="f"/>
        </w:pict>
      </w:r>
    </w:p>
    <w:p w:rsidR="00B53291" w:rsidRDefault="00B53291" w:rsidP="00B53291">
      <w:pPr>
        <w:spacing w:beforeAutospacing="1" w:afterAutospacing="1"/>
        <w:ind w:left="720"/>
      </w:pPr>
      <w:r>
        <w:pict>
          <v:rect id="_x0000_i1066" style="width:0;height:1.5pt" o:hralign="center" o:hrstd="t" o:hr="t" fillcolor="#a0a0a0" stroked="f"/>
        </w:pict>
      </w:r>
    </w:p>
    <w:p w:rsidR="00B53291" w:rsidRDefault="00B53291" w:rsidP="00B53291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Strong"/>
        </w:rPr>
        <w:t>Do you have regular financial support?</w:t>
      </w:r>
      <w:r>
        <w:br/>
        <w:t>□ Yes □ No</w:t>
      </w:r>
    </w:p>
    <w:p w:rsidR="00B53291" w:rsidRDefault="00B53291" w:rsidP="00B53291">
      <w:pPr>
        <w:spacing w:after="0"/>
      </w:pPr>
      <w:r>
        <w:pict>
          <v:rect id="_x0000_i1067" style="width:0;height:1.5pt" o:hralign="center" o:hrstd="t" o:hr="t" fillcolor="#a0a0a0" stroked="f"/>
        </w:pict>
      </w:r>
    </w:p>
    <w:p w:rsidR="00B53291" w:rsidRDefault="00B53291" w:rsidP="00B53291">
      <w:pPr>
        <w:pStyle w:val="Heading3"/>
      </w:pPr>
      <w:r>
        <w:rPr>
          <w:rStyle w:val="Strong"/>
          <w:b/>
          <w:bCs/>
        </w:rPr>
        <w:t>12. Health History</w:t>
      </w:r>
    </w:p>
    <w:p w:rsidR="00B53291" w:rsidRDefault="00B53291" w:rsidP="00B53291">
      <w:pPr>
        <w:pStyle w:val="Heading4"/>
      </w:pPr>
      <w:r>
        <w:t>Communicable Disease History:</w:t>
      </w:r>
    </w:p>
    <w:p w:rsidR="00B53291" w:rsidRDefault="00B53291" w:rsidP="00B53291">
      <w:pPr>
        <w:spacing w:before="100" w:beforeAutospacing="1" w:after="100" w:afterAutospacing="1"/>
      </w:pPr>
      <w:r>
        <w:t>Please indicate if you have ever had any of the following: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373"/>
        <w:gridCol w:w="339"/>
      </w:tblGrid>
      <w:tr w:rsidR="00B53291" w:rsidTr="00B532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Disease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Chickenpox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Measles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Rubella (Roseola)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Mumps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Pertussis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Scarlet Fever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Tuberculosis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Other (please specify):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</w:tbl>
    <w:p w:rsidR="00B53291" w:rsidRDefault="00B53291" w:rsidP="00B53291">
      <w:pPr>
        <w:pStyle w:val="Heading4"/>
      </w:pPr>
      <w:r>
        <w:lastRenderedPageBreak/>
        <w:t>Health History:</w:t>
      </w:r>
    </w:p>
    <w:p w:rsidR="00B53291" w:rsidRDefault="00B53291" w:rsidP="00B53291">
      <w:pPr>
        <w:spacing w:before="100" w:beforeAutospacing="1" w:after="100" w:afterAutospacing="1"/>
      </w:pPr>
      <w:r>
        <w:t>Please indicate if you have had or currently have any of the following: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373"/>
        <w:gridCol w:w="339"/>
      </w:tblGrid>
      <w:tr w:rsidR="00B53291" w:rsidTr="00B532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Skin conditions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Recurrent headaches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Eye trouble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Epilepsy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Ear trouble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Fainting spells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Shortness of breath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Mental health issues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Asthma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Anxiety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Heart trouble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Depression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Arthritis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Eating disorders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Back trouble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Paralysis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Dislocated joints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Sleeping disorders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Broken Bones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Ulcers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Intestinal troubles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Environmental allergies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lastRenderedPageBreak/>
              <w:t>Recurrent diarrhea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Food allergies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Gall Bladder trouble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Drug allergies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Hepatitis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</w:tbl>
    <w:p w:rsidR="00B53291" w:rsidRDefault="00B53291" w:rsidP="00B53291">
      <w:pPr>
        <w:pStyle w:val="Heading4"/>
      </w:pPr>
      <w:r>
        <w:t>Female Health History: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373"/>
        <w:gridCol w:w="339"/>
      </w:tblGrid>
      <w:tr w:rsidR="00B53291" w:rsidTr="00B5329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Jaundice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Irregular periods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Kidney disease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Severe cramps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Anemia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Are you pregnant?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Tumor or Cancer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  <w:tr w:rsidR="00B53291" w:rsidTr="00B532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3291" w:rsidRDefault="00B53291">
            <w:r>
              <w:t>Prior pregnancies?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  <w:tc>
          <w:tcPr>
            <w:tcW w:w="0" w:type="auto"/>
            <w:vAlign w:val="center"/>
            <w:hideMark/>
          </w:tcPr>
          <w:p w:rsidR="00B53291" w:rsidRDefault="00B53291">
            <w:r>
              <w:t>□</w:t>
            </w:r>
          </w:p>
        </w:tc>
      </w:tr>
    </w:tbl>
    <w:p w:rsidR="00B53291" w:rsidRPr="00B53291" w:rsidRDefault="00B53291" w:rsidP="00B5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53291" w:rsidRPr="00B53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227F"/>
    <w:multiLevelType w:val="multilevel"/>
    <w:tmpl w:val="1FA2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10346"/>
    <w:multiLevelType w:val="multilevel"/>
    <w:tmpl w:val="72F23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0939DF"/>
    <w:multiLevelType w:val="multilevel"/>
    <w:tmpl w:val="AC86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161676"/>
    <w:multiLevelType w:val="multilevel"/>
    <w:tmpl w:val="AF5A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10BC5"/>
    <w:multiLevelType w:val="multilevel"/>
    <w:tmpl w:val="9138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5709E8"/>
    <w:multiLevelType w:val="multilevel"/>
    <w:tmpl w:val="76B8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942EC4"/>
    <w:multiLevelType w:val="multilevel"/>
    <w:tmpl w:val="9122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BC2090"/>
    <w:multiLevelType w:val="multilevel"/>
    <w:tmpl w:val="B340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3291B"/>
    <w:multiLevelType w:val="multilevel"/>
    <w:tmpl w:val="63E0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E14FAB"/>
    <w:multiLevelType w:val="multilevel"/>
    <w:tmpl w:val="1A56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0F559F"/>
    <w:multiLevelType w:val="multilevel"/>
    <w:tmpl w:val="F63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4D0D43"/>
    <w:multiLevelType w:val="multilevel"/>
    <w:tmpl w:val="F8C8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935D1"/>
    <w:multiLevelType w:val="multilevel"/>
    <w:tmpl w:val="8FF2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2109A2"/>
    <w:multiLevelType w:val="multilevel"/>
    <w:tmpl w:val="6CE4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976961"/>
    <w:multiLevelType w:val="multilevel"/>
    <w:tmpl w:val="171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91"/>
    <w:rsid w:val="000F5B18"/>
    <w:rsid w:val="00590D8D"/>
    <w:rsid w:val="00B53291"/>
    <w:rsid w:val="00C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C3784-ED79-42D8-8216-13D437129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B532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2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2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B532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53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329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32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3291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29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5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wamte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wamdawn.org" TargetMode="External"/><Relationship Id="rId5" Type="http://schemas.openxmlformats.org/officeDocument/2006/relationships/hyperlink" Target="mailto:info@ywamdaw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8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2025-04-09T10:58:00Z</dcterms:created>
  <dcterms:modified xsi:type="dcterms:W3CDTF">2025-04-10T14:31:00Z</dcterms:modified>
</cp:coreProperties>
</file>